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D" w:rsidRPr="0098242C" w:rsidRDefault="004763BD" w:rsidP="004763BD">
      <w:pPr>
        <w:pStyle w:val="1"/>
        <w:spacing w:after="240" w:line="100" w:lineRule="atLeast"/>
        <w:rPr>
          <w:rStyle w:val="aa"/>
        </w:rPr>
      </w:pPr>
      <w:proofErr w:type="spellStart"/>
      <w:r w:rsidRPr="0098242C">
        <w:rPr>
          <w:rStyle w:val="aa"/>
        </w:rPr>
        <w:t>Визитная</w:t>
      </w:r>
      <w:proofErr w:type="spellEnd"/>
      <w:r w:rsidRPr="0098242C">
        <w:rPr>
          <w:rStyle w:val="aa"/>
        </w:rPr>
        <w:t xml:space="preserve"> </w:t>
      </w:r>
      <w:proofErr w:type="spellStart"/>
      <w:r w:rsidRPr="0098242C">
        <w:rPr>
          <w:rStyle w:val="aa"/>
        </w:rPr>
        <w:t>карточка</w:t>
      </w:r>
      <w:proofErr w:type="spellEnd"/>
      <w:r w:rsidRPr="0098242C">
        <w:rPr>
          <w:rStyle w:val="aa"/>
        </w:rPr>
        <w:br/>
        <w:t xml:space="preserve"> </w:t>
      </w:r>
      <w:proofErr w:type="spellStart"/>
      <w:r w:rsidRPr="0098242C">
        <w:rPr>
          <w:rStyle w:val="aa"/>
        </w:rPr>
        <w:t>проекта</w:t>
      </w:r>
      <w:proofErr w:type="spellEnd"/>
      <w:r w:rsidRPr="0098242C">
        <w:rPr>
          <w:rStyle w:val="aa"/>
        </w:rPr>
        <w:t xml:space="preserve"> «МИР КОДОВ»</w:t>
      </w:r>
    </w:p>
    <w:p w:rsidR="004763BD" w:rsidRPr="00643D72" w:rsidRDefault="004763BD" w:rsidP="004763BD">
      <w:pPr>
        <w:rPr>
          <w:rFonts w:ascii="Verdana" w:hAnsi="Verdana"/>
          <w:lang w:val="ru-RU" w:eastAsia="he-IL" w:bidi="he-IL"/>
        </w:rPr>
      </w:pPr>
    </w:p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61" w:type="dxa"/>
            <w:shd w:val="clear" w:color="auto" w:fill="000000"/>
            <w:vAlign w:val="center"/>
          </w:tcPr>
          <w:p w:rsidR="004763BD" w:rsidRPr="00080987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080987">
              <w:rPr>
                <w:rFonts w:ascii="Verdana" w:hAnsi="Verdana" w:cs="Arial"/>
                <w:b/>
                <w:bCs/>
                <w:sz w:val="20"/>
                <w:lang w:val="ru-RU"/>
              </w:rPr>
              <w:t>Автор</w:t>
            </w:r>
            <w:r>
              <w:rPr>
                <w:rFonts w:ascii="Verdana" w:hAnsi="Verdana" w:cs="Arial"/>
                <w:b/>
                <w:bCs/>
                <w:sz w:val="20"/>
                <w:lang w:val="ru-RU"/>
              </w:rPr>
              <w:t>ы</w:t>
            </w:r>
            <w:r w:rsidRPr="00080987">
              <w:rPr>
                <w:rFonts w:ascii="Verdana" w:hAnsi="Verdana" w:cs="Arial"/>
                <w:b/>
                <w:bCs/>
                <w:sz w:val="20"/>
                <w:lang w:val="ru-RU"/>
              </w:rPr>
              <w:t xml:space="preserve"> проекта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2725"/>
        <w:gridCol w:w="7056"/>
      </w:tblGrid>
      <w:tr w:rsidR="0098242C" w:rsidTr="00914106">
        <w:tc>
          <w:tcPr>
            <w:tcW w:w="2725" w:type="dxa"/>
            <w:shd w:val="clear" w:color="auto" w:fill="E0E0E0"/>
            <w:vAlign w:val="center"/>
          </w:tcPr>
          <w:p w:rsidR="004763BD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Фамилия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имя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7056" w:type="dxa"/>
            <w:vAlign w:val="center"/>
          </w:tcPr>
          <w:p w:rsidR="004763BD" w:rsidRPr="004763BD" w:rsidRDefault="0098242C" w:rsidP="004763BD">
            <w:pPr>
              <w:pStyle w:val="a8"/>
              <w:numPr>
                <w:ilvl w:val="0"/>
                <w:numId w:val="7"/>
              </w:num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Лобанова Р</w:t>
            </w:r>
            <w:r w:rsidR="004763BD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аиса Борисовна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2725"/>
        <w:gridCol w:w="7056"/>
      </w:tblGrid>
      <w:tr w:rsidR="0098242C" w:rsidTr="00914106">
        <w:tc>
          <w:tcPr>
            <w:tcW w:w="2725" w:type="dxa"/>
            <w:shd w:val="clear" w:color="auto" w:fill="E0E0E0"/>
            <w:vAlign w:val="center"/>
          </w:tcPr>
          <w:p w:rsidR="004763BD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Номер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название</w:t>
            </w:r>
            <w:proofErr w:type="spellEnd"/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Cs/>
                <w:sz w:val="20"/>
                <w:szCs w:val="20"/>
              </w:rPr>
              <w:t>школы</w:t>
            </w:r>
            <w:proofErr w:type="spellEnd"/>
          </w:p>
        </w:tc>
        <w:tc>
          <w:tcPr>
            <w:tcW w:w="7056" w:type="dxa"/>
            <w:vAlign w:val="center"/>
          </w:tcPr>
          <w:p w:rsidR="004763BD" w:rsidRPr="004763BD" w:rsidRDefault="004763BD" w:rsidP="004763BD">
            <w:pPr>
              <w:pStyle w:val="a8"/>
              <w:numPr>
                <w:ilvl w:val="0"/>
                <w:numId w:val="2"/>
              </w:num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МОУ «СОШ №3» г. Юрга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2725"/>
        <w:gridCol w:w="7056"/>
      </w:tblGrid>
      <w:tr w:rsidR="0098242C" w:rsidTr="00914106">
        <w:tc>
          <w:tcPr>
            <w:tcW w:w="2725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r w:rsidRPr="00146402"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Город, область</w:t>
            </w:r>
          </w:p>
        </w:tc>
        <w:tc>
          <w:tcPr>
            <w:tcW w:w="7056" w:type="dxa"/>
            <w:vAlign w:val="center"/>
          </w:tcPr>
          <w:p w:rsidR="004763BD" w:rsidRPr="008C487B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Кемеровская область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rPr>
          <w:cantSplit/>
        </w:trPr>
        <w:tc>
          <w:tcPr>
            <w:tcW w:w="9781" w:type="dxa"/>
            <w:shd w:val="clear" w:color="auto" w:fill="000000"/>
            <w:vAlign w:val="center"/>
          </w:tcPr>
          <w:p w:rsidR="004763BD" w:rsidRPr="00146402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 w:rsidRPr="00146402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>Описание проекта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 w:rsidRPr="00146402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>Название проекта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vAlign w:val="center"/>
          </w:tcPr>
          <w:p w:rsidR="004763BD" w:rsidRPr="00146402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Мир кодов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 w:rsidRPr="00146402"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>Краткое содержание проекта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vAlign w:val="center"/>
          </w:tcPr>
          <w:p w:rsidR="004763BD" w:rsidRDefault="004763BD" w:rsidP="00914106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Способы кодирования информации</w:t>
            </w:r>
          </w:p>
          <w:p w:rsidR="004763BD" w:rsidRDefault="004763BD" w:rsidP="00914106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Алфавит и кодирование</w:t>
            </w:r>
          </w:p>
          <w:p w:rsidR="004763BD" w:rsidRDefault="0098242C" w:rsidP="00914106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Декодирование информации</w:t>
            </w:r>
          </w:p>
          <w:p w:rsidR="004763BD" w:rsidRPr="003D196F" w:rsidRDefault="0098242C" w:rsidP="00914106">
            <w:pPr>
              <w:pStyle w:val="a7"/>
              <w:numPr>
                <w:ilvl w:val="0"/>
                <w:numId w:val="3"/>
              </w:numPr>
              <w:shd w:val="clear" w:color="auto" w:fill="FFFFFF"/>
              <w:spacing w:before="0" w:after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Кодирование информации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  <w:t>Предметная область</w:t>
            </w:r>
          </w:p>
        </w:tc>
      </w:tr>
      <w:tr w:rsidR="004763BD" w:rsidRPr="00884400" w:rsidTr="00914106">
        <w:tc>
          <w:tcPr>
            <w:tcW w:w="9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3BD" w:rsidRPr="003D196F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Информатика 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RPr="0098242C" w:rsidTr="00914106">
        <w:tc>
          <w:tcPr>
            <w:tcW w:w="9781" w:type="dxa"/>
            <w:shd w:val="clear" w:color="auto" w:fill="E0E0E0"/>
          </w:tcPr>
          <w:p w:rsidR="004763BD" w:rsidRPr="00884400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ru-RU" w:eastAsia="he-IL" w:bidi="he-IL"/>
              </w:rPr>
            </w:pPr>
            <w:r w:rsidRPr="00884400">
              <w:rPr>
                <w:rFonts w:ascii="Verdana" w:hAnsi="Verdana"/>
                <w:b/>
                <w:sz w:val="20"/>
                <w:szCs w:val="20"/>
                <w:lang w:val="ru-RU"/>
              </w:rPr>
              <w:t>Возрастная группа учащихся, клас</w:t>
            </w:r>
            <w:proofErr w:type="gramStart"/>
            <w:r w:rsidRPr="00884400">
              <w:rPr>
                <w:rFonts w:ascii="Verdana" w:hAnsi="Verdana"/>
                <w:b/>
                <w:sz w:val="20"/>
                <w:szCs w:val="20"/>
                <w:lang w:val="ru-RU"/>
              </w:rPr>
              <w:t>с(</w:t>
            </w:r>
            <w:proofErr w:type="gramEnd"/>
            <w:r w:rsidRPr="00884400">
              <w:rPr>
                <w:rFonts w:ascii="Verdana" w:hAnsi="Verdana"/>
                <w:b/>
                <w:sz w:val="20"/>
                <w:szCs w:val="20"/>
                <w:lang w:val="ru-RU"/>
              </w:rPr>
              <w:t>-</w:t>
            </w:r>
            <w:proofErr w:type="spellStart"/>
            <w:r w:rsidRPr="00884400">
              <w:rPr>
                <w:rFonts w:ascii="Verdana" w:hAnsi="Verdana"/>
                <w:b/>
                <w:sz w:val="20"/>
                <w:szCs w:val="20"/>
                <w:lang w:val="ru-RU"/>
              </w:rPr>
              <w:t>ы</w:t>
            </w:r>
            <w:proofErr w:type="spellEnd"/>
            <w:r w:rsidRPr="00884400">
              <w:rPr>
                <w:rFonts w:ascii="Verdana" w:hAnsi="Verdana"/>
                <w:b/>
                <w:sz w:val="20"/>
                <w:szCs w:val="20"/>
                <w:lang w:val="ru-RU"/>
              </w:rPr>
              <w:t>)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4763BD" w:rsidRPr="00884400" w:rsidTr="00914106">
        <w:tc>
          <w:tcPr>
            <w:tcW w:w="9781" w:type="dxa"/>
            <w:tcBorders>
              <w:left w:val="single" w:sz="4" w:space="0" w:color="000000"/>
              <w:right w:val="single" w:sz="4" w:space="0" w:color="000000"/>
            </w:tcBorders>
          </w:tcPr>
          <w:p w:rsidR="004763BD" w:rsidRPr="003D196F" w:rsidRDefault="004763BD" w:rsidP="004763BD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val="ru-RU"/>
              </w:rPr>
              <w:t>Начальные классы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RPr="0098242C" w:rsidTr="00914106">
        <w:tc>
          <w:tcPr>
            <w:tcW w:w="9781" w:type="dxa"/>
            <w:shd w:val="clear" w:color="auto" w:fill="E0E0E0"/>
            <w:vAlign w:val="center"/>
          </w:tcPr>
          <w:p w:rsidR="004763BD" w:rsidRPr="00F63265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 w:rsidRPr="00F63265">
              <w:rPr>
                <w:rFonts w:ascii="Verdana" w:hAnsi="Verdana"/>
                <w:b/>
                <w:sz w:val="20"/>
                <w:szCs w:val="20"/>
                <w:lang w:val="ru-RU"/>
              </w:rPr>
              <w:t>Какое время требуется для выполнения проекта (приблизительно)?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vAlign w:val="center"/>
          </w:tcPr>
          <w:p w:rsidR="004763BD" w:rsidRPr="00146402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sz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2"/>
                <w:lang w:val="ru-RU"/>
              </w:rPr>
              <w:t>1 месяц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shd w:val="clear" w:color="auto" w:fill="000000"/>
            <w:vAlign w:val="center"/>
          </w:tcPr>
          <w:p w:rsidR="004763BD" w:rsidRPr="00146402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146402">
              <w:rPr>
                <w:rFonts w:ascii="Verdana" w:hAnsi="Verdana" w:cs="Arial"/>
                <w:b/>
                <w:bCs/>
                <w:sz w:val="20"/>
                <w:lang w:val="ru-RU"/>
              </w:rPr>
              <w:t>Основа проекта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4763BD" w:rsidTr="00914106">
        <w:tc>
          <w:tcPr>
            <w:tcW w:w="97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63BD" w:rsidRPr="00F63265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F63265">
              <w:rPr>
                <w:rFonts w:ascii="Verdana" w:hAnsi="Verdana"/>
                <w:b/>
                <w:sz w:val="20"/>
                <w:szCs w:val="20"/>
              </w:rPr>
              <w:t>Содержание</w:t>
            </w:r>
            <w:proofErr w:type="spellEnd"/>
            <w:r w:rsidRPr="00F6326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F63265">
              <w:rPr>
                <w:rFonts w:ascii="Verdana" w:hAnsi="Verdana"/>
                <w:b/>
                <w:sz w:val="20"/>
                <w:szCs w:val="20"/>
              </w:rPr>
              <w:t>соответствующее</w:t>
            </w:r>
            <w:proofErr w:type="spellEnd"/>
            <w:r w:rsidRPr="00F632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3265">
              <w:rPr>
                <w:rFonts w:ascii="Verdana" w:hAnsi="Verdana"/>
                <w:b/>
                <w:sz w:val="20"/>
                <w:szCs w:val="20"/>
              </w:rPr>
              <w:t>образовательным</w:t>
            </w:r>
            <w:proofErr w:type="spellEnd"/>
            <w:r w:rsidRPr="00F632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F63265">
              <w:rPr>
                <w:rFonts w:ascii="Verdana" w:hAnsi="Verdana"/>
                <w:b/>
                <w:sz w:val="20"/>
                <w:szCs w:val="20"/>
              </w:rPr>
              <w:t>стандартам</w:t>
            </w:r>
            <w:proofErr w:type="spellEnd"/>
          </w:p>
        </w:tc>
      </w:tr>
      <w:tr w:rsidR="004763BD" w:rsidRPr="0098242C" w:rsidTr="00914106">
        <w:trPr>
          <w:trHeight w:val="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3BD" w:rsidRPr="003D196F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Образовательный стандарт:</w:t>
            </w:r>
            <w:r w:rsidRPr="005D06FD">
              <w:rPr>
                <w:lang w:val="ru-RU"/>
              </w:rPr>
              <w:t xml:space="preserve"> </w:t>
            </w:r>
            <w:hyperlink r:id="rId7" w:history="1">
              <w:r w:rsidRPr="00B43816">
                <w:rPr>
                  <w:rStyle w:val="a9"/>
                  <w:rFonts w:ascii="Verdana" w:hAnsi="Verdana" w:cs="Arial"/>
                  <w:sz w:val="20"/>
                  <w:szCs w:val="20"/>
                  <w:lang w:val="ru-RU"/>
                </w:rPr>
                <w:t>http://www.metodist.ru/index.php?option=com_content&amp;task=view&amp;id=11&amp;Itemid=75</w:t>
              </w:r>
            </w:hyperlink>
          </w:p>
        </w:tc>
      </w:tr>
      <w:tr w:rsidR="004763BD" w:rsidRPr="0098242C" w:rsidTr="00914106">
        <w:tc>
          <w:tcPr>
            <w:tcW w:w="97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4763BD" w:rsidRPr="00E16565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  <w:r w:rsidRPr="00E16565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Какие дидактические цели и методические задачи Вы ставите в своем проекте? / Итоги обучения 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RPr="0098242C" w:rsidTr="00914106">
        <w:tc>
          <w:tcPr>
            <w:tcW w:w="9781" w:type="dxa"/>
            <w:vAlign w:val="center"/>
          </w:tcPr>
          <w:p w:rsidR="004763BD" w:rsidRPr="005D06FD" w:rsidRDefault="004763BD" w:rsidP="00914106">
            <w:pPr>
              <w:snapToGrid w:val="0"/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 xml:space="preserve">Цели: </w:t>
            </w:r>
          </w:p>
          <w:p w:rsidR="004763BD" w:rsidRPr="005D06FD" w:rsidRDefault="004763BD" w:rsidP="004763BD">
            <w:pPr>
              <w:pStyle w:val="msobodytext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Рассмотреть примеры из жизни, когда люди использовали и используют кодирование информации</w:t>
            </w:r>
          </w:p>
          <w:p w:rsidR="004763BD" w:rsidRPr="005D06FD" w:rsidRDefault="004763BD" w:rsidP="004763BD">
            <w:pPr>
              <w:pStyle w:val="msobodytext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Сформировать первоначальное представление о смысле слова «кодирование» информации на основе анализа примеров</w:t>
            </w:r>
          </w:p>
          <w:p w:rsidR="004763BD" w:rsidRPr="005D06FD" w:rsidRDefault="004763BD" w:rsidP="004763BD">
            <w:pPr>
              <w:pStyle w:val="msobodytext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Познакомить учащихся с некоторыми наиболее распространенными способами кодирования</w:t>
            </w:r>
          </w:p>
          <w:p w:rsidR="004763BD" w:rsidRDefault="004763BD" w:rsidP="004763BD">
            <w:pPr>
              <w:pStyle w:val="msobodytext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Научить их определять, различать и описывать способы кодирования информации</w:t>
            </w:r>
          </w:p>
          <w:p w:rsidR="0098242C" w:rsidRDefault="0098242C" w:rsidP="004763BD">
            <w:pPr>
              <w:pStyle w:val="msobodytext4"/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Научить детей решать простые информационные задачи на кодирование</w:t>
            </w:r>
          </w:p>
          <w:p w:rsidR="004763BD" w:rsidRPr="005D06FD" w:rsidRDefault="004763BD" w:rsidP="00914106">
            <w:pPr>
              <w:pStyle w:val="msobodytext4"/>
              <w:widowControl w:val="0"/>
              <w:spacing w:line="240" w:lineRule="auto"/>
              <w:ind w:left="754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4763BD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sz w:val="20"/>
                <w:szCs w:val="20"/>
                <w:lang w:val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/>
              </w:rPr>
              <w:t>Задачи:</w:t>
            </w:r>
          </w:p>
          <w:p w:rsidR="004763BD" w:rsidRPr="00F578E5" w:rsidRDefault="004763BD" w:rsidP="00914106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78E5">
              <w:rPr>
                <w:rFonts w:ascii="Arial" w:hAnsi="Arial" w:cs="Arial"/>
                <w:i/>
                <w:iCs/>
                <w:sz w:val="20"/>
                <w:lang w:val="ru-RU" w:eastAsia="ru-RU"/>
              </w:rPr>
              <w:t xml:space="preserve">Образовательные: </w:t>
            </w:r>
          </w:p>
          <w:p w:rsidR="004763BD" w:rsidRPr="00F578E5" w:rsidRDefault="004763BD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познакомить учащихся с историей кодирования</w:t>
            </w:r>
            <w:r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; </w:t>
            </w:r>
          </w:p>
          <w:p w:rsidR="004763BD" w:rsidRPr="00F578E5" w:rsidRDefault="004763BD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начать</w:t>
            </w:r>
            <w:r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формировать умения подготовки доклада на заданную тему; </w:t>
            </w:r>
          </w:p>
          <w:p w:rsidR="004763BD" w:rsidRPr="00F578E5" w:rsidRDefault="004763BD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активизировать познавательную активность учащихся; </w:t>
            </w:r>
          </w:p>
          <w:p w:rsidR="004763BD" w:rsidRPr="00F578E5" w:rsidRDefault="004763BD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научить выделять главные моменты из общего материала. </w:t>
            </w:r>
          </w:p>
          <w:p w:rsidR="004763BD" w:rsidRPr="00F578E5" w:rsidRDefault="004763BD" w:rsidP="00914106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78E5">
              <w:rPr>
                <w:rFonts w:ascii="Arial" w:hAnsi="Arial" w:cs="Arial"/>
                <w:i/>
                <w:iCs/>
                <w:sz w:val="20"/>
                <w:lang w:val="ru-RU" w:eastAsia="ru-RU"/>
              </w:rPr>
              <w:lastRenderedPageBreak/>
              <w:t xml:space="preserve">Развивающие: </w:t>
            </w:r>
          </w:p>
          <w:p w:rsidR="004763BD" w:rsidRPr="00F578E5" w:rsidRDefault="004D4B36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начать</w:t>
            </w:r>
            <w:r w:rsidR="004763BD"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развитие умения анализировать, сопоставлять, выделять главное; </w:t>
            </w:r>
          </w:p>
          <w:p w:rsidR="004763BD" w:rsidRPr="00F578E5" w:rsidRDefault="004D4B36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продолжить</w:t>
            </w:r>
            <w:r w:rsidR="004763BD"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развитие умения слушать и быть услышанным; </w:t>
            </w:r>
          </w:p>
          <w:p w:rsidR="004763BD" w:rsidRPr="00F578E5" w:rsidRDefault="004D4B36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нача</w:t>
            </w:r>
            <w:r w:rsidR="004763BD"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>ть развитие навыков работы с дополнительной литературой;</w:t>
            </w:r>
            <w:r w:rsidR="004763BD" w:rsidRPr="00F578E5">
              <w:rPr>
                <w:rFonts w:ascii="Arial" w:hAnsi="Arial" w:cs="Arial"/>
                <w:b/>
                <w:bCs/>
                <w:sz w:val="20"/>
                <w:lang w:val="ru-RU" w:eastAsia="ru-RU"/>
              </w:rPr>
              <w:t xml:space="preserve"> </w:t>
            </w:r>
          </w:p>
          <w:p w:rsidR="004763BD" w:rsidRPr="00F578E5" w:rsidRDefault="004D4B36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начать</w:t>
            </w:r>
            <w:r w:rsidR="004763BD"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>ть</w:t>
            </w:r>
            <w:proofErr w:type="spellEnd"/>
            <w:r w:rsidR="004763BD"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развитие умения подготовки доклада по выбранной теме. </w:t>
            </w:r>
          </w:p>
          <w:p w:rsidR="004763BD" w:rsidRPr="00F578E5" w:rsidRDefault="004763BD" w:rsidP="00914106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78E5">
              <w:rPr>
                <w:rFonts w:ascii="Arial" w:hAnsi="Arial" w:cs="Arial"/>
                <w:i/>
                <w:iCs/>
                <w:sz w:val="20"/>
                <w:lang w:val="ru-RU" w:eastAsia="ru-RU"/>
              </w:rPr>
              <w:t>Воспитательные:</w:t>
            </w:r>
            <w:r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4763BD" w:rsidRPr="00F578E5" w:rsidRDefault="004763BD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воспитывать у учеников интерес к изучению информатики; </w:t>
            </w:r>
          </w:p>
          <w:p w:rsidR="004763BD" w:rsidRPr="00F578E5" w:rsidRDefault="004763BD" w:rsidP="00914106">
            <w:pPr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F578E5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воспитывать ответственное отношение к учёбе; </w:t>
            </w:r>
          </w:p>
          <w:p w:rsidR="004763BD" w:rsidRPr="0058403B" w:rsidRDefault="004763BD" w:rsidP="00914106">
            <w:pPr>
              <w:suppressAutoHyphens w:val="0"/>
              <w:spacing w:before="100" w:beforeAutospacing="1" w:after="100" w:afterAutospacing="1"/>
              <w:rPr>
                <w:rFonts w:ascii="Verdana" w:hAnsi="Verdana" w:cs="Arial"/>
                <w:sz w:val="20"/>
                <w:szCs w:val="20"/>
                <w:lang w:val="ru-RU" w:eastAsia="ru-RU"/>
              </w:rPr>
            </w:pPr>
            <w:r>
              <w:rPr>
                <w:rFonts w:ascii="Verdana" w:hAnsi="Verdana" w:cs="Arial"/>
                <w:sz w:val="20"/>
                <w:szCs w:val="20"/>
                <w:lang w:val="ru-RU" w:eastAsia="ru-RU"/>
              </w:rPr>
              <w:t>Будут знать</w:t>
            </w:r>
            <w:r w:rsidRPr="0058403B">
              <w:rPr>
                <w:rFonts w:ascii="Verdana" w:hAnsi="Verdana" w:cs="Arial"/>
                <w:sz w:val="20"/>
                <w:szCs w:val="20"/>
                <w:lang w:val="ru-RU" w:eastAsia="ru-RU"/>
              </w:rPr>
              <w:t xml:space="preserve">: </w:t>
            </w:r>
          </w:p>
          <w:p w:rsidR="004763BD" w:rsidRDefault="004D4B36" w:rsidP="004763BD">
            <w:pPr>
              <w:pStyle w:val="a8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Что такое кодирование и декодирование</w:t>
            </w:r>
            <w:r w:rsidR="004763BD">
              <w:rPr>
                <w:rFonts w:ascii="Arial" w:hAnsi="Arial" w:cs="Arial"/>
                <w:sz w:val="20"/>
                <w:szCs w:val="20"/>
                <w:lang w:val="ru-RU" w:eastAsia="ru-RU"/>
              </w:rPr>
              <w:t>,</w:t>
            </w:r>
          </w:p>
          <w:p w:rsidR="004763BD" w:rsidRPr="0098242C" w:rsidRDefault="004D4B36" w:rsidP="0098242C">
            <w:pPr>
              <w:pStyle w:val="a8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98242C">
              <w:rPr>
                <w:rFonts w:ascii="Arial" w:hAnsi="Arial" w:cs="Arial"/>
                <w:sz w:val="20"/>
                <w:szCs w:val="20"/>
                <w:lang w:val="ru-RU" w:eastAsia="ru-RU"/>
              </w:rPr>
              <w:t>Способы кодирования</w:t>
            </w:r>
            <w:r w:rsidR="004763BD" w:rsidRPr="0098242C">
              <w:rPr>
                <w:rFonts w:ascii="Arial" w:hAnsi="Arial" w:cs="Arial"/>
                <w:sz w:val="20"/>
                <w:szCs w:val="20"/>
                <w:lang w:val="ru-RU" w:eastAsia="ru-RU"/>
              </w:rPr>
              <w:t>.</w:t>
            </w:r>
          </w:p>
          <w:p w:rsidR="004763BD" w:rsidRPr="00763355" w:rsidRDefault="004763BD" w:rsidP="00914106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Будут уметь:</w:t>
            </w:r>
          </w:p>
          <w:p w:rsidR="004763BD" w:rsidRDefault="004763BD" w:rsidP="004763BD">
            <w:pPr>
              <w:pStyle w:val="a8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Работать с информацией (поиск, обобщение, выделение главного, анализ)</w:t>
            </w:r>
          </w:p>
          <w:p w:rsidR="004763BD" w:rsidRDefault="004763BD" w:rsidP="004763BD">
            <w:pPr>
              <w:pStyle w:val="a8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Работать с ИКТ.</w:t>
            </w:r>
          </w:p>
          <w:p w:rsidR="004763BD" w:rsidRDefault="004763BD" w:rsidP="004763BD">
            <w:pPr>
              <w:pStyle w:val="a8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Взаимодействовать в коллективе.</w:t>
            </w:r>
          </w:p>
          <w:p w:rsidR="004763BD" w:rsidRPr="0058403B" w:rsidRDefault="004763BD" w:rsidP="004763BD">
            <w:pPr>
              <w:pStyle w:val="a8"/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ru-RU" w:eastAsia="ru-RU"/>
              </w:rPr>
              <w:t>Представлять информацию, высказывать свою точку зрения.</w:t>
            </w:r>
          </w:p>
          <w:p w:rsidR="004763BD" w:rsidRPr="003D196F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sz w:val="20"/>
                <w:lang w:val="ru-RU"/>
              </w:rPr>
            </w:pP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shd w:val="clear" w:color="auto" w:fill="E0E0E0"/>
            <w:vAlign w:val="center"/>
          </w:tcPr>
          <w:p w:rsidR="004763BD" w:rsidRDefault="004763BD" w:rsidP="00914106">
            <w:pPr>
              <w:snapToGrid w:val="0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proofErr w:type="spellStart"/>
            <w:r w:rsidRPr="00E16565">
              <w:rPr>
                <w:rFonts w:ascii="Verdana" w:hAnsi="Verdana"/>
                <w:b/>
                <w:sz w:val="20"/>
                <w:szCs w:val="20"/>
              </w:rPr>
              <w:lastRenderedPageBreak/>
              <w:t>Триада</w:t>
            </w:r>
            <w:proofErr w:type="spellEnd"/>
            <w:r w:rsidRPr="00E165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16565">
              <w:rPr>
                <w:rFonts w:ascii="Verdana" w:hAnsi="Verdana"/>
                <w:b/>
                <w:sz w:val="20"/>
                <w:szCs w:val="20"/>
              </w:rPr>
              <w:t>вопросов</w:t>
            </w:r>
            <w:proofErr w:type="spellEnd"/>
            <w:r w:rsidRPr="00E16565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proofErr w:type="spellStart"/>
            <w:r w:rsidRPr="00E16565">
              <w:rPr>
                <w:rFonts w:ascii="Verdana" w:hAnsi="Verdana"/>
                <w:b/>
                <w:sz w:val="20"/>
                <w:szCs w:val="20"/>
              </w:rPr>
              <w:t>направляющих</w:t>
            </w:r>
            <w:proofErr w:type="spellEnd"/>
            <w:r w:rsidRPr="00E1656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E16565">
              <w:rPr>
                <w:rFonts w:ascii="Verdana" w:hAnsi="Verdana"/>
                <w:b/>
                <w:sz w:val="20"/>
                <w:szCs w:val="20"/>
              </w:rPr>
              <w:t>проект</w:t>
            </w:r>
            <w:proofErr w:type="spellEnd"/>
          </w:p>
          <w:p w:rsidR="004763BD" w:rsidRPr="00E16565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236"/>
        <w:gridCol w:w="2014"/>
        <w:gridCol w:w="7531"/>
      </w:tblGrid>
      <w:tr w:rsidR="0098242C" w:rsidRPr="0098242C" w:rsidTr="00914106">
        <w:trPr>
          <w:cantSplit/>
        </w:trPr>
        <w:tc>
          <w:tcPr>
            <w:tcW w:w="236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pStyle w:val="a3"/>
              <w:snapToGrid w:val="0"/>
              <w:spacing w:after="60"/>
              <w:rPr>
                <w:rFonts w:ascii="Verdana" w:hAnsi="Verdana"/>
                <w:b/>
                <w:bCs/>
                <w:lang w:val="ru-RU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146402">
              <w:rPr>
                <w:rFonts w:ascii="Verdana" w:hAnsi="Verdana" w:cs="Arial"/>
                <w:b/>
                <w:bCs/>
                <w:sz w:val="20"/>
                <w:lang w:val="ru-RU"/>
              </w:rPr>
              <w:t>Основополагающий вопрос</w:t>
            </w:r>
          </w:p>
        </w:tc>
        <w:tc>
          <w:tcPr>
            <w:tcW w:w="7531" w:type="dxa"/>
            <w:vAlign w:val="center"/>
          </w:tcPr>
          <w:p w:rsidR="004763BD" w:rsidRPr="0098242C" w:rsidRDefault="0098242C" w:rsidP="00914106">
            <w:pPr>
              <w:pStyle w:val="a3"/>
              <w:snapToGrid w:val="0"/>
              <w:spacing w:after="60"/>
              <w:rPr>
                <w:rFonts w:ascii="Verdana" w:hAnsi="Verdana"/>
                <w:i/>
                <w:color w:val="0070C0"/>
                <w:sz w:val="24"/>
                <w:szCs w:val="24"/>
                <w:lang w:val="ru-RU"/>
              </w:rPr>
            </w:pPr>
            <w:r w:rsidRPr="0098242C">
              <w:rPr>
                <w:b/>
                <w:bCs/>
                <w:i/>
                <w:color w:val="0070C0"/>
                <w:sz w:val="24"/>
                <w:szCs w:val="24"/>
                <w:lang w:val="ru-RU"/>
              </w:rPr>
              <w:t>Мы учимся с помощью кодирования, или кодируем, чтобы учиться</w:t>
            </w:r>
            <w:r w:rsidRPr="0098242C">
              <w:rPr>
                <w:i/>
                <w:color w:val="0070C0"/>
                <w:sz w:val="24"/>
                <w:szCs w:val="24"/>
                <w:lang w:val="ru-RU"/>
              </w:rPr>
              <w:t>?</w:t>
            </w:r>
          </w:p>
          <w:p w:rsidR="004763BD" w:rsidRPr="0098242C" w:rsidRDefault="004763BD" w:rsidP="00914106">
            <w:pPr>
              <w:pStyle w:val="a3"/>
              <w:snapToGrid w:val="0"/>
              <w:spacing w:after="60"/>
              <w:rPr>
                <w:rFonts w:ascii="Verdana" w:hAnsi="Verdana"/>
                <w:bCs/>
                <w:i/>
                <w:color w:val="0070C0"/>
                <w:sz w:val="24"/>
                <w:szCs w:val="24"/>
                <w:lang w:val="ru-RU"/>
              </w:rPr>
            </w:pP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236"/>
        <w:gridCol w:w="2014"/>
        <w:gridCol w:w="7531"/>
      </w:tblGrid>
      <w:tr w:rsidR="0098242C" w:rsidRPr="0098242C" w:rsidTr="00914106">
        <w:trPr>
          <w:cantSplit/>
        </w:trPr>
        <w:tc>
          <w:tcPr>
            <w:tcW w:w="236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pStyle w:val="a3"/>
              <w:snapToGrid w:val="0"/>
              <w:spacing w:after="60"/>
              <w:rPr>
                <w:rFonts w:ascii="Verdana" w:hAnsi="Verdana"/>
                <w:lang w:val="ru-RU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sz w:val="20"/>
                <w:lang w:val="ru-RU"/>
              </w:rPr>
              <w:t xml:space="preserve">Вопросы учебной темы </w:t>
            </w:r>
          </w:p>
        </w:tc>
        <w:tc>
          <w:tcPr>
            <w:tcW w:w="7531" w:type="dxa"/>
            <w:vAlign w:val="center"/>
          </w:tcPr>
          <w:p w:rsidR="004763BD" w:rsidRPr="0098242C" w:rsidRDefault="0098242C" w:rsidP="00914106">
            <w:pPr>
              <w:snapToGrid w:val="0"/>
              <w:spacing w:before="60" w:after="60"/>
              <w:rPr>
                <w:rFonts w:ascii="Verdana" w:hAnsi="Verdana" w:cs="Arial"/>
                <w:bCs/>
                <w:color w:val="365F91" w:themeColor="accent1" w:themeShade="BF"/>
                <w:sz w:val="20"/>
                <w:szCs w:val="20"/>
                <w:lang w:val="ru-RU"/>
              </w:rPr>
            </w:pPr>
            <w:r w:rsidRPr="0098242C">
              <w:rPr>
                <w:rFonts w:ascii="Verdana" w:hAnsi="Verdana" w:cs="Arial"/>
                <w:bCs/>
                <w:color w:val="365F91" w:themeColor="accent1" w:themeShade="BF"/>
                <w:sz w:val="20"/>
                <w:szCs w:val="20"/>
                <w:lang w:val="ru-RU"/>
              </w:rPr>
              <w:t>Кодирование информации, код, преобразование. Способы кодирования, данные</w:t>
            </w:r>
          </w:p>
          <w:p w:rsidR="004763BD" w:rsidRPr="00BB5523" w:rsidRDefault="004763BD" w:rsidP="0098242C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236"/>
        <w:gridCol w:w="2014"/>
        <w:gridCol w:w="7531"/>
      </w:tblGrid>
      <w:tr w:rsidR="0098242C" w:rsidRPr="0098242C" w:rsidTr="00914106">
        <w:trPr>
          <w:cantSplit/>
        </w:trPr>
        <w:tc>
          <w:tcPr>
            <w:tcW w:w="236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pStyle w:val="a3"/>
              <w:snapToGrid w:val="0"/>
              <w:spacing w:after="60"/>
              <w:rPr>
                <w:rFonts w:ascii="Verdana" w:hAnsi="Verdana"/>
                <w:lang w:val="ru-RU"/>
              </w:rPr>
            </w:pPr>
          </w:p>
        </w:tc>
        <w:tc>
          <w:tcPr>
            <w:tcW w:w="2014" w:type="dxa"/>
            <w:shd w:val="clear" w:color="auto" w:fill="E0E0E0"/>
            <w:vAlign w:val="center"/>
          </w:tcPr>
          <w:p w:rsidR="004763BD" w:rsidRPr="00146402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sz w:val="20"/>
                <w:lang w:val="ru-RU"/>
              </w:rPr>
              <w:t>В</w:t>
            </w:r>
            <w:r w:rsidRPr="00146402">
              <w:rPr>
                <w:rFonts w:ascii="Verdana" w:hAnsi="Verdana" w:cs="Arial"/>
                <w:b/>
                <w:bCs/>
                <w:sz w:val="20"/>
                <w:lang w:val="ru-RU"/>
              </w:rPr>
              <w:t>опросы</w:t>
            </w:r>
            <w:r>
              <w:rPr>
                <w:rFonts w:ascii="Verdana" w:hAnsi="Verdana" w:cs="Arial"/>
                <w:b/>
                <w:bCs/>
                <w:sz w:val="20"/>
                <w:lang w:val="ru-RU"/>
              </w:rPr>
              <w:t xml:space="preserve"> по содержанию</w:t>
            </w:r>
          </w:p>
        </w:tc>
        <w:tc>
          <w:tcPr>
            <w:tcW w:w="7531" w:type="dxa"/>
            <w:vAlign w:val="center"/>
          </w:tcPr>
          <w:p w:rsidR="00D96692" w:rsidRDefault="00D96692" w:rsidP="00914106">
            <w:pPr>
              <w:snapToGrid w:val="0"/>
              <w:spacing w:before="60" w:after="60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4763BD" w:rsidRDefault="0098242C" w:rsidP="00914106">
            <w:pPr>
              <w:snapToGrid w:val="0"/>
              <w:spacing w:before="60" w:after="60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Разнообразие действий с информацией;</w:t>
            </w:r>
          </w:p>
          <w:p w:rsidR="0098242C" w:rsidRDefault="0098242C" w:rsidP="00914106">
            <w:pPr>
              <w:snapToGrid w:val="0"/>
              <w:spacing w:before="60" w:after="60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Кодирование как одно из возможных действий с информацией;</w:t>
            </w:r>
          </w:p>
          <w:p w:rsidR="0098242C" w:rsidRDefault="0098242C" w:rsidP="00914106">
            <w:pPr>
              <w:snapToGrid w:val="0"/>
              <w:spacing w:before="60" w:after="60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Смысл кодирования: преобразование одной формы представления информации в другую;</w:t>
            </w:r>
          </w:p>
          <w:p w:rsidR="00D96692" w:rsidRDefault="00D96692" w:rsidP="00914106">
            <w:pPr>
              <w:snapToGrid w:val="0"/>
              <w:spacing w:before="60" w:after="60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Особенность кодирования: сохранение смысла сообщения;</w:t>
            </w:r>
          </w:p>
          <w:p w:rsidR="00D96692" w:rsidRDefault="00D96692" w:rsidP="00914106">
            <w:pPr>
              <w:snapToGrid w:val="0"/>
              <w:spacing w:before="60" w:after="60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Данные как закодированная информация;</w:t>
            </w:r>
          </w:p>
          <w:p w:rsidR="00D96692" w:rsidRDefault="00D96692" w:rsidP="00914106">
            <w:pPr>
              <w:snapToGrid w:val="0"/>
              <w:spacing w:before="60" w:after="60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Компьютер хранит в памяти закодированную информацию</w:t>
            </w:r>
          </w:p>
          <w:p w:rsidR="004763BD" w:rsidRDefault="004763BD" w:rsidP="00914106">
            <w:pPr>
              <w:snapToGrid w:val="0"/>
              <w:spacing w:before="60" w:after="60"/>
              <w:rPr>
                <w:rFonts w:ascii="Verdana" w:hAnsi="Verdana"/>
                <w:sz w:val="20"/>
                <w:szCs w:val="20"/>
                <w:lang w:val="ru-RU"/>
              </w:rPr>
            </w:pPr>
          </w:p>
          <w:p w:rsidR="004763BD" w:rsidRPr="000F01B4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szCs w:val="20"/>
                <w:lang w:val="ru-RU"/>
              </w:rPr>
            </w:pP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RPr="0098242C" w:rsidTr="00914106">
        <w:trPr>
          <w:cantSplit/>
          <w:trHeight w:val="472"/>
        </w:trPr>
        <w:tc>
          <w:tcPr>
            <w:tcW w:w="9781" w:type="dxa"/>
            <w:shd w:val="clear" w:color="auto" w:fill="000000"/>
            <w:vAlign w:val="center"/>
          </w:tcPr>
          <w:p w:rsidR="004763BD" w:rsidRPr="0098242C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98242C">
              <w:rPr>
                <w:rFonts w:ascii="Verdana" w:hAnsi="Verdana" w:cs="Arial"/>
                <w:b/>
                <w:bCs/>
                <w:sz w:val="20"/>
                <w:lang w:val="ru-RU"/>
              </w:rPr>
              <w:t>План оценивания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RPr="0098242C" w:rsidTr="00914106">
        <w:tc>
          <w:tcPr>
            <w:tcW w:w="9781" w:type="dxa"/>
            <w:shd w:val="clear" w:color="auto" w:fill="auto"/>
            <w:vAlign w:val="center"/>
          </w:tcPr>
          <w:p w:rsidR="004763BD" w:rsidRPr="00E74400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lang w:val="ru-RU"/>
              </w:rPr>
            </w:pPr>
            <w:r>
              <w:rPr>
                <w:rFonts w:ascii="Verdana" w:hAnsi="Verdana" w:cs="Arial"/>
                <w:b/>
                <w:bCs/>
                <w:sz w:val="20"/>
                <w:lang w:val="ru-RU"/>
              </w:rPr>
              <w:t xml:space="preserve">Первый этап – </w:t>
            </w:r>
            <w:r w:rsidRPr="00E74400">
              <w:rPr>
                <w:rFonts w:ascii="Verdana" w:hAnsi="Verdana" w:cs="Arial"/>
                <w:bCs/>
                <w:sz w:val="20"/>
                <w:lang w:val="ru-RU"/>
              </w:rPr>
              <w:t>оценивание первоначальных знаний по теме проекта (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>метод-анкетирование, инструменты – анкеты</w:t>
            </w:r>
            <w:r w:rsidRPr="00E74400">
              <w:rPr>
                <w:rFonts w:ascii="Verdana" w:hAnsi="Verdana" w:cs="Arial"/>
                <w:bCs/>
                <w:sz w:val="20"/>
                <w:lang w:val="ru-RU"/>
              </w:rPr>
              <w:t>).</w:t>
            </w:r>
          </w:p>
          <w:p w:rsidR="004763BD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lang w:val="ru-RU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lang w:val="ru-RU"/>
              </w:rPr>
              <w:t xml:space="preserve">Второй этап – </w:t>
            </w:r>
            <w:r w:rsidRPr="00E74400">
              <w:rPr>
                <w:rFonts w:ascii="Verdana" w:hAnsi="Verdana" w:cs="Arial"/>
                <w:bCs/>
                <w:sz w:val="20"/>
                <w:lang w:val="ru-RU"/>
              </w:rPr>
              <w:t>проверка по группам</w:t>
            </w:r>
            <w:r>
              <w:rPr>
                <w:rFonts w:ascii="Verdana" w:hAnsi="Verdana" w:cs="Arial"/>
                <w:b/>
                <w:bCs/>
                <w:sz w:val="20"/>
                <w:lang w:val="ru-RU"/>
              </w:rPr>
              <w:t xml:space="preserve">: </w:t>
            </w:r>
            <w:r w:rsidRPr="00E74400">
              <w:rPr>
                <w:rFonts w:ascii="Verdana" w:hAnsi="Verdana" w:cs="Arial"/>
                <w:bCs/>
                <w:sz w:val="20"/>
                <w:lang w:val="ru-RU"/>
              </w:rPr>
              <w:t>соответствие выполнения заданий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 xml:space="preserve"> (метод – беседа, инструменты – вопросы, ответы).</w:t>
            </w:r>
            <w:proofErr w:type="gramEnd"/>
          </w:p>
          <w:p w:rsidR="004763BD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lang w:val="ru-RU"/>
              </w:rPr>
            </w:pPr>
            <w:r w:rsidRPr="00E74400">
              <w:rPr>
                <w:rFonts w:ascii="Verdana" w:hAnsi="Verdana" w:cs="Arial"/>
                <w:b/>
                <w:bCs/>
                <w:sz w:val="20"/>
                <w:lang w:val="ru-RU"/>
              </w:rPr>
              <w:t>Третий этап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 xml:space="preserve"> – проверка хода выполнения проекта (метод – письменные дневники, инструменты - записи).</w:t>
            </w:r>
          </w:p>
          <w:p w:rsidR="004763BD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Cs/>
                <w:sz w:val="20"/>
                <w:lang w:val="ru-RU"/>
              </w:rPr>
            </w:pPr>
            <w:r w:rsidRPr="006A3A76">
              <w:rPr>
                <w:rFonts w:ascii="Verdana" w:hAnsi="Verdana" w:cs="Arial"/>
                <w:b/>
                <w:bCs/>
                <w:sz w:val="20"/>
                <w:lang w:val="ru-RU"/>
              </w:rPr>
              <w:t>Четвертый этап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 xml:space="preserve"> – проверка знаний, полученных в ходе выполнения проекта (метод – тестирование, инструмент – тестовые листы)</w:t>
            </w:r>
          </w:p>
          <w:p w:rsidR="004763BD" w:rsidRPr="00E74400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proofErr w:type="gramStart"/>
            <w:r>
              <w:rPr>
                <w:rFonts w:ascii="Verdana" w:hAnsi="Verdana" w:cs="Arial"/>
                <w:b/>
                <w:bCs/>
                <w:sz w:val="20"/>
                <w:lang w:val="ru-RU"/>
              </w:rPr>
              <w:t>Пятый</w:t>
            </w:r>
            <w:r w:rsidRPr="006A3A76">
              <w:rPr>
                <w:rFonts w:ascii="Verdana" w:hAnsi="Verdana" w:cs="Arial"/>
                <w:b/>
                <w:bCs/>
                <w:sz w:val="20"/>
                <w:lang w:val="ru-RU"/>
              </w:rPr>
              <w:t xml:space="preserve"> этап</w:t>
            </w:r>
            <w:r>
              <w:rPr>
                <w:rFonts w:ascii="Verdana" w:hAnsi="Verdana" w:cs="Arial"/>
                <w:bCs/>
                <w:sz w:val="20"/>
                <w:lang w:val="ru-RU"/>
              </w:rPr>
              <w:t xml:space="preserve"> - итоги выполнения проекта (метод - круглый стол, инструменты – доклады, презентации).</w:t>
            </w:r>
            <w:proofErr w:type="gramEnd"/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shd w:val="clear" w:color="auto" w:fill="E0E0E0"/>
            <w:vAlign w:val="center"/>
          </w:tcPr>
          <w:p w:rsidR="004763BD" w:rsidRPr="002072D6" w:rsidRDefault="004763BD" w:rsidP="00914106">
            <w:pPr>
              <w:snapToGrid w:val="0"/>
              <w:spacing w:before="60" w:after="60"/>
              <w:rPr>
                <w:rFonts w:ascii="Verdana" w:hAnsi="Verdana" w:cs="Arial"/>
                <w:b/>
                <w:bCs/>
                <w:sz w:val="20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20"/>
                <w:lang w:val="ru-RU"/>
              </w:rPr>
              <w:t>Суммарное оценивание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RPr="0098242C" w:rsidTr="00914106">
        <w:tc>
          <w:tcPr>
            <w:tcW w:w="9781" w:type="dxa"/>
            <w:shd w:val="clear" w:color="auto" w:fill="FFFFFF"/>
            <w:vAlign w:val="center"/>
          </w:tcPr>
          <w:p w:rsidR="004763BD" w:rsidRPr="002072D6" w:rsidRDefault="004763BD" w:rsidP="00914106">
            <w:pPr>
              <w:snapToGrid w:val="0"/>
              <w:spacing w:before="60" w:after="60"/>
              <w:ind w:right="-34"/>
              <w:rPr>
                <w:rFonts w:ascii="Verdana" w:hAnsi="Verdana" w:cs="Arial"/>
                <w:i/>
                <w:sz w:val="18"/>
                <w:szCs w:val="18"/>
                <w:lang w:val="ru-RU"/>
              </w:rPr>
            </w:pPr>
            <w:r>
              <w:rPr>
                <w:rFonts w:ascii="Verdana" w:hAnsi="Verdana" w:cs="Arial"/>
                <w:i/>
                <w:sz w:val="18"/>
                <w:szCs w:val="18"/>
                <w:lang w:val="ru-RU"/>
              </w:rPr>
              <w:lastRenderedPageBreak/>
              <w:t>Результаты тестов, заполненные письменные дневники, итоговые презентации и доклады.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shd w:val="clear" w:color="auto" w:fill="000000"/>
            <w:vAlign w:val="center"/>
          </w:tcPr>
          <w:p w:rsidR="004763BD" w:rsidRPr="002072D6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Детали проекта</w:t>
            </w:r>
          </w:p>
        </w:tc>
      </w:tr>
    </w:tbl>
    <w:tbl>
      <w:tblPr>
        <w:tblStyle w:val="a"/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Tr="00914106">
        <w:tc>
          <w:tcPr>
            <w:tcW w:w="9781" w:type="dxa"/>
            <w:shd w:val="clear" w:color="auto" w:fill="E0E0E0"/>
            <w:vAlign w:val="center"/>
          </w:tcPr>
          <w:p w:rsidR="004763BD" w:rsidRPr="002072D6" w:rsidRDefault="004763BD" w:rsidP="0091410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</w:pPr>
            <w:r w:rsidRPr="002072D6">
              <w:rPr>
                <w:rFonts w:ascii="Verdana" w:hAnsi="Verdana" w:cs="Arial"/>
                <w:b/>
                <w:bCs/>
                <w:sz w:val="18"/>
                <w:szCs w:val="18"/>
                <w:lang w:val="ru-RU"/>
              </w:rPr>
              <w:t>Предварительные навыки</w:t>
            </w:r>
          </w:p>
        </w:tc>
      </w:tr>
    </w:tbl>
    <w:tbl>
      <w:tblPr>
        <w:tblW w:w="9781" w:type="dxa"/>
        <w:tblInd w:w="108" w:type="dxa"/>
        <w:tblLayout w:type="fixed"/>
        <w:tblLook w:val="0000"/>
      </w:tblPr>
      <w:tblGrid>
        <w:gridCol w:w="9781"/>
      </w:tblGrid>
      <w:tr w:rsidR="0098242C" w:rsidRPr="00D96692" w:rsidTr="00914106">
        <w:trPr>
          <w:trHeight w:hRule="exact" w:val="339"/>
        </w:trPr>
        <w:tc>
          <w:tcPr>
            <w:tcW w:w="9781" w:type="dxa"/>
            <w:vAlign w:val="center"/>
          </w:tcPr>
          <w:p w:rsidR="004763BD" w:rsidRDefault="004763BD" w:rsidP="00914106">
            <w:pPr>
              <w:snapToGrid w:val="0"/>
              <w:spacing w:before="60" w:after="60"/>
              <w:rPr>
                <w:rFonts w:ascii="Calibri" w:hAnsi="Calibri"/>
                <w:color w:val="211E1E"/>
                <w:lang w:val="ru-RU"/>
              </w:rPr>
            </w:pPr>
            <w:r w:rsidRPr="00D96692">
              <w:rPr>
                <w:rFonts w:ascii="Neo Sans Intel" w:hAnsi="Neo Sans Intel"/>
                <w:color w:val="211E1E"/>
                <w:lang w:val="ru-RU"/>
              </w:rPr>
              <w:t xml:space="preserve"> </w:t>
            </w:r>
            <w:r w:rsidRPr="00D96692">
              <w:rPr>
                <w:rFonts w:ascii="Calibri" w:hAnsi="Calibri"/>
                <w:color w:val="211E1E"/>
                <w:lang w:val="ru-RU"/>
              </w:rPr>
              <w:t xml:space="preserve">Умение </w:t>
            </w:r>
            <w:r w:rsidR="004D4B36" w:rsidRPr="00D96692">
              <w:rPr>
                <w:rFonts w:ascii="Calibri" w:hAnsi="Calibri"/>
                <w:color w:val="211E1E"/>
                <w:lang w:val="ru-RU"/>
              </w:rPr>
              <w:t xml:space="preserve">разрабатывать </w:t>
            </w:r>
            <w:r w:rsidR="00D96692" w:rsidRPr="00D96692">
              <w:rPr>
                <w:rFonts w:ascii="Calibri" w:hAnsi="Calibri"/>
                <w:color w:val="211E1E"/>
                <w:lang w:val="ru-RU"/>
              </w:rPr>
              <w:t>способы кодирования</w:t>
            </w:r>
            <w:r w:rsidR="00D96692">
              <w:rPr>
                <w:rFonts w:ascii="Calibri" w:hAnsi="Calibri"/>
                <w:color w:val="211E1E"/>
                <w:lang w:val="ru-RU"/>
              </w:rPr>
              <w:t>. Декодирование информации</w:t>
            </w:r>
          </w:p>
          <w:p w:rsidR="00D96692" w:rsidRPr="00D96692" w:rsidRDefault="00D96692" w:rsidP="00914106">
            <w:pPr>
              <w:snapToGrid w:val="0"/>
              <w:spacing w:before="60" w:after="60"/>
              <w:rPr>
                <w:rFonts w:ascii="Calibri" w:hAnsi="Calibri"/>
                <w:color w:val="211E1E"/>
                <w:lang w:val="ru-RU"/>
              </w:rPr>
            </w:pPr>
          </w:p>
          <w:p w:rsidR="00D96692" w:rsidRDefault="00D96692" w:rsidP="00914106">
            <w:pPr>
              <w:snapToGrid w:val="0"/>
              <w:spacing w:before="60" w:after="60"/>
              <w:rPr>
                <w:rFonts w:ascii="Calibri" w:hAnsi="Calibri"/>
                <w:color w:val="211E1E"/>
                <w:sz w:val="18"/>
                <w:szCs w:val="18"/>
                <w:lang w:val="ru-RU"/>
              </w:rPr>
            </w:pPr>
            <w:r>
              <w:rPr>
                <w:rFonts w:ascii="Calibri" w:hAnsi="Calibri"/>
                <w:color w:val="211E1E"/>
                <w:sz w:val="18"/>
                <w:szCs w:val="18"/>
                <w:lang w:val="ru-RU"/>
              </w:rPr>
              <w:t>У</w:t>
            </w:r>
          </w:p>
          <w:p w:rsidR="00D96692" w:rsidRPr="00C23E60" w:rsidRDefault="00D96692" w:rsidP="00914106">
            <w:pPr>
              <w:snapToGrid w:val="0"/>
              <w:spacing w:before="60" w:after="60"/>
              <w:rPr>
                <w:rFonts w:ascii="Calibri" w:hAnsi="Calibri" w:cs="Arial"/>
                <w:i/>
                <w:sz w:val="18"/>
                <w:szCs w:val="18"/>
                <w:lang w:val="ru-RU"/>
              </w:rPr>
            </w:pPr>
          </w:p>
        </w:tc>
      </w:tr>
    </w:tbl>
    <w:p w:rsidR="004763BD" w:rsidRPr="00D87818" w:rsidRDefault="004763BD" w:rsidP="004763BD">
      <w:pPr>
        <w:rPr>
          <w:lang w:val="ru-RU"/>
        </w:rPr>
      </w:pPr>
    </w:p>
    <w:p w:rsidR="00EC790A" w:rsidRPr="00D96692" w:rsidRDefault="00EC790A">
      <w:pPr>
        <w:rPr>
          <w:lang w:val="ru-RU"/>
        </w:rPr>
      </w:pPr>
    </w:p>
    <w:sectPr w:rsidR="00EC790A" w:rsidRPr="00D96692" w:rsidSect="002A523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19B" w:rsidRDefault="0063719B" w:rsidP="0063719B">
      <w:r>
        <w:separator/>
      </w:r>
    </w:p>
  </w:endnote>
  <w:endnote w:type="continuationSeparator" w:id="1">
    <w:p w:rsidR="0063719B" w:rsidRDefault="0063719B" w:rsidP="0063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o Sans Intel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2F" w:rsidRDefault="00D96692">
    <w:pPr>
      <w:tabs>
        <w:tab w:val="lef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19B" w:rsidRDefault="0063719B" w:rsidP="0063719B">
      <w:r>
        <w:separator/>
      </w:r>
    </w:p>
  </w:footnote>
  <w:footnote w:type="continuationSeparator" w:id="1">
    <w:p w:rsidR="0063719B" w:rsidRDefault="0063719B" w:rsidP="00637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2F" w:rsidRPr="00643D72" w:rsidRDefault="00D96692">
    <w:pPr>
      <w:pStyle w:val="a5"/>
      <w:spacing w:line="360" w:lineRule="auto"/>
      <w:ind w:left="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683B"/>
    <w:multiLevelType w:val="hybridMultilevel"/>
    <w:tmpl w:val="8362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30CF3"/>
    <w:multiLevelType w:val="multilevel"/>
    <w:tmpl w:val="0DA2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C61BF9"/>
    <w:multiLevelType w:val="hybridMultilevel"/>
    <w:tmpl w:val="7B76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4784"/>
    <w:multiLevelType w:val="hybridMultilevel"/>
    <w:tmpl w:val="DE96B8B6"/>
    <w:lvl w:ilvl="0" w:tplc="6332FE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6B5DAA"/>
    <w:multiLevelType w:val="hybridMultilevel"/>
    <w:tmpl w:val="2A64A74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5AB0B8B"/>
    <w:multiLevelType w:val="hybridMultilevel"/>
    <w:tmpl w:val="1C84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B2F1A"/>
    <w:multiLevelType w:val="hybridMultilevel"/>
    <w:tmpl w:val="23420A24"/>
    <w:lvl w:ilvl="0" w:tplc="C388CC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3BD"/>
    <w:rsid w:val="002B51E3"/>
    <w:rsid w:val="003A3587"/>
    <w:rsid w:val="004763BD"/>
    <w:rsid w:val="004D4B36"/>
    <w:rsid w:val="0063719B"/>
    <w:rsid w:val="0098242C"/>
    <w:rsid w:val="00C30692"/>
    <w:rsid w:val="00D96692"/>
    <w:rsid w:val="00EC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BD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4763BD"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omic Sans MS" w:hAnsi="Comic Sans MS"/>
      <w:b/>
      <w:kern w:val="1"/>
      <w:sz w:val="36"/>
      <w:szCs w:val="20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3BD"/>
    <w:rPr>
      <w:rFonts w:ascii="Comic Sans MS" w:eastAsia="Times New Roman" w:hAnsi="Comic Sans MS" w:cs="Times New Roman"/>
      <w:b/>
      <w:kern w:val="1"/>
      <w:sz w:val="36"/>
      <w:szCs w:val="20"/>
      <w:lang w:val="en-US" w:eastAsia="he-IL" w:bidi="he-IL"/>
    </w:rPr>
  </w:style>
  <w:style w:type="paragraph" w:styleId="a3">
    <w:name w:val="Body Text"/>
    <w:basedOn w:val="a"/>
    <w:link w:val="a4"/>
    <w:rsid w:val="004763BD"/>
    <w:pPr>
      <w:spacing w:before="60"/>
    </w:pPr>
    <w:rPr>
      <w:rFonts w:ascii="Arial" w:hAnsi="Arial" w:cs="Arial"/>
      <w:sz w:val="22"/>
      <w:lang w:eastAsia="he-IL" w:bidi="he-IL"/>
    </w:rPr>
  </w:style>
  <w:style w:type="character" w:customStyle="1" w:styleId="a4">
    <w:name w:val="Основной текст Знак"/>
    <w:basedOn w:val="a0"/>
    <w:link w:val="a3"/>
    <w:rsid w:val="004763BD"/>
    <w:rPr>
      <w:rFonts w:ascii="Arial" w:eastAsia="Times New Roman" w:hAnsi="Arial" w:cs="Arial"/>
      <w:szCs w:val="24"/>
      <w:lang w:val="en-US" w:eastAsia="he-IL" w:bidi="he-IL"/>
    </w:rPr>
  </w:style>
  <w:style w:type="paragraph" w:styleId="a5">
    <w:name w:val="header"/>
    <w:link w:val="a6"/>
    <w:rsid w:val="004763BD"/>
    <w:pPr>
      <w:tabs>
        <w:tab w:val="left" w:pos="1800"/>
        <w:tab w:val="left" w:pos="2160"/>
        <w:tab w:val="left" w:pos="2730"/>
      </w:tabs>
      <w:suppressAutoHyphens/>
      <w:spacing w:after="0"/>
      <w:ind w:left="1440"/>
    </w:pPr>
    <w:rPr>
      <w:rFonts w:ascii="Arial" w:eastAsia="Times New Roman" w:hAnsi="Arial" w:cs="Arial"/>
      <w:sz w:val="24"/>
      <w:szCs w:val="20"/>
      <w:lang w:val="en-US" w:eastAsia="he-IL" w:bidi="he-IL"/>
    </w:rPr>
  </w:style>
  <w:style w:type="character" w:customStyle="1" w:styleId="a6">
    <w:name w:val="Верхний колонтитул Знак"/>
    <w:basedOn w:val="a0"/>
    <w:link w:val="a5"/>
    <w:rsid w:val="004763BD"/>
    <w:rPr>
      <w:rFonts w:ascii="Arial" w:eastAsia="Times New Roman" w:hAnsi="Arial" w:cs="Arial"/>
      <w:sz w:val="24"/>
      <w:szCs w:val="20"/>
      <w:lang w:val="en-US" w:eastAsia="he-IL" w:bidi="he-IL"/>
    </w:rPr>
  </w:style>
  <w:style w:type="paragraph" w:styleId="a7">
    <w:name w:val="Normal (Web)"/>
    <w:basedOn w:val="a"/>
    <w:uiPriority w:val="99"/>
    <w:unhideWhenUsed/>
    <w:rsid w:val="004763BD"/>
    <w:pPr>
      <w:suppressAutoHyphens w:val="0"/>
      <w:spacing w:before="96" w:after="120" w:line="360" w:lineRule="atLeast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4763B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763BD"/>
    <w:rPr>
      <w:color w:val="0000FF"/>
      <w:u w:val="single"/>
    </w:rPr>
  </w:style>
  <w:style w:type="paragraph" w:customStyle="1" w:styleId="msobodytext4">
    <w:name w:val="msobodytext4"/>
    <w:rsid w:val="004763BD"/>
    <w:pPr>
      <w:spacing w:after="120" w:line="480" w:lineRule="auto"/>
    </w:pPr>
    <w:rPr>
      <w:rFonts w:ascii="Franklin Gothic Demi Cond" w:eastAsia="Times New Roman" w:hAnsi="Franklin Gothic Demi Cond" w:cs="Times New Roman"/>
      <w:color w:val="FFFFFF"/>
      <w:kern w:val="28"/>
      <w:sz w:val="18"/>
      <w:szCs w:val="18"/>
      <w:lang w:eastAsia="ru-RU"/>
    </w:rPr>
  </w:style>
  <w:style w:type="character" w:styleId="aa">
    <w:name w:val="Intense Emphasis"/>
    <w:basedOn w:val="a0"/>
    <w:uiPriority w:val="21"/>
    <w:qFormat/>
    <w:rsid w:val="0098242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todist.ru/index.php?option=com_content&amp;task=view&amp;id=11&amp;Itemid=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st</cp:lastModifiedBy>
  <cp:revision>1</cp:revision>
  <dcterms:created xsi:type="dcterms:W3CDTF">2009-01-19T10:18:00Z</dcterms:created>
  <dcterms:modified xsi:type="dcterms:W3CDTF">2009-01-22T03:58:00Z</dcterms:modified>
</cp:coreProperties>
</file>